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FICHA DE REFUERZO ECONOMÍA</w:t>
      </w:r>
      <w:r w:rsidRPr="00306619">
        <w:rPr>
          <w:rFonts w:ascii="Comic Sans MS" w:hAnsi="Comic Sans MS"/>
          <w:sz w:val="22"/>
          <w:szCs w:val="22"/>
        </w:rPr>
        <w:tab/>
      </w:r>
      <w:r w:rsidRPr="00306619">
        <w:rPr>
          <w:rFonts w:ascii="Comic Sans MS" w:hAnsi="Comic Sans MS"/>
          <w:sz w:val="22"/>
          <w:szCs w:val="22"/>
        </w:rPr>
        <w:tab/>
      </w:r>
      <w:r w:rsidRPr="00306619">
        <w:rPr>
          <w:rFonts w:ascii="Comic Sans MS" w:hAnsi="Comic Sans MS"/>
          <w:sz w:val="22"/>
          <w:szCs w:val="22"/>
        </w:rPr>
        <w:tab/>
      </w:r>
      <w:r w:rsidRPr="00306619">
        <w:rPr>
          <w:rFonts w:ascii="Comic Sans MS" w:hAnsi="Comic Sans MS"/>
          <w:sz w:val="22"/>
          <w:szCs w:val="22"/>
        </w:rPr>
        <w:tab/>
        <w:t xml:space="preserve">         </w:t>
      </w:r>
      <w:r>
        <w:rPr>
          <w:rFonts w:ascii="Comic Sans MS" w:hAnsi="Comic Sans MS"/>
          <w:sz w:val="22"/>
          <w:szCs w:val="22"/>
        </w:rPr>
        <w:tab/>
        <w:t xml:space="preserve">   </w:t>
      </w:r>
      <w:r w:rsidRPr="00306619">
        <w:rPr>
          <w:rFonts w:ascii="Comic Sans MS" w:hAnsi="Comic Sans MS"/>
          <w:sz w:val="22"/>
          <w:szCs w:val="22"/>
        </w:rPr>
        <w:t>4º ESO.</w:t>
      </w:r>
    </w:p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(Unidad 2</w:t>
      </w:r>
      <w:bookmarkStart w:id="0" w:name="_GoBack"/>
      <w:bookmarkEnd w:id="0"/>
      <w:r w:rsidRPr="00306619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</w:rPr>
        <w:t xml:space="preserve"> La empresa (I)</w:t>
      </w:r>
      <w:r w:rsidRPr="00306619">
        <w:rPr>
          <w:rFonts w:ascii="Comic Sans MS" w:hAnsi="Comic Sans MS"/>
          <w:sz w:val="22"/>
          <w:szCs w:val="22"/>
        </w:rPr>
        <w:t xml:space="preserve">) </w:t>
      </w:r>
    </w:p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</w:p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  <w:r w:rsidRPr="00306619">
        <w:rPr>
          <w:rFonts w:ascii="Comic Sans MS" w:hAnsi="Comic Sans MS"/>
          <w:sz w:val="22"/>
          <w:szCs w:val="22"/>
        </w:rPr>
        <w:t>Nombre:</w:t>
      </w:r>
    </w:p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</w:p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  <w:r w:rsidRPr="00306619">
        <w:rPr>
          <w:rFonts w:ascii="Comic Sans MS" w:hAnsi="Comic Sans MS"/>
          <w:sz w:val="22"/>
          <w:szCs w:val="22"/>
        </w:rPr>
        <w:t>Fecha:</w:t>
      </w:r>
    </w:p>
    <w:p w:rsidR="00F10369" w:rsidRPr="00A655C7" w:rsidRDefault="00F10369" w:rsidP="00F10369">
      <w:pPr>
        <w:rPr>
          <w:rFonts w:ascii="Comic Sans MS" w:hAnsi="Comic Sans MS"/>
          <w:sz w:val="22"/>
          <w:szCs w:val="22"/>
        </w:rPr>
      </w:pPr>
    </w:p>
    <w:p w:rsidR="00F10369" w:rsidRPr="00A655C7" w:rsidRDefault="00F10369" w:rsidP="00F1036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CUESTIONES </w:t>
      </w:r>
    </w:p>
    <w:p w:rsidR="00F10369" w:rsidRPr="00A655C7" w:rsidRDefault="00F10369" w:rsidP="00F10369">
      <w:pPr>
        <w:rPr>
          <w:rFonts w:ascii="Comic Sans MS" w:hAnsi="Comic Sans MS"/>
          <w:sz w:val="22"/>
          <w:szCs w:val="22"/>
        </w:rPr>
      </w:pPr>
    </w:p>
    <w:p w:rsidR="00F10369" w:rsidRPr="000A79C2" w:rsidRDefault="00F10369" w:rsidP="00F1036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1ª </w:t>
      </w:r>
      <w:r w:rsidRPr="000A79C2">
        <w:rPr>
          <w:rFonts w:ascii="Comic Sans MS" w:hAnsi="Comic Sans MS"/>
          <w:sz w:val="22"/>
          <w:szCs w:val="22"/>
        </w:rPr>
        <w:t>¿Cómo es la responsabilidad del autónomo ante las acciones de su actividad de negocio?</w:t>
      </w:r>
    </w:p>
    <w:p w:rsidR="00F10369" w:rsidRDefault="00F10369" w:rsidP="00F10369">
      <w:pPr>
        <w:rPr>
          <w:rFonts w:ascii="Comic Sans MS" w:hAnsi="Comic Sans MS"/>
          <w:sz w:val="22"/>
          <w:szCs w:val="22"/>
        </w:rPr>
      </w:pPr>
    </w:p>
    <w:p w:rsidR="009324CD" w:rsidRDefault="001603B9" w:rsidP="009324C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2ª </w:t>
      </w:r>
      <w:r w:rsidRPr="001603B9">
        <w:rPr>
          <w:rFonts w:ascii="Comic Sans MS" w:hAnsi="Comic Sans MS"/>
          <w:sz w:val="22"/>
          <w:szCs w:val="22"/>
        </w:rPr>
        <w:t>¿Qué es una sociedad y cuándo esta adquiere personalidad jurídica?</w:t>
      </w:r>
    </w:p>
    <w:p w:rsidR="009324CD" w:rsidRDefault="009324CD" w:rsidP="009324CD">
      <w:pPr>
        <w:rPr>
          <w:rFonts w:ascii="Comic Sans MS" w:hAnsi="Comic Sans MS"/>
          <w:sz w:val="22"/>
          <w:szCs w:val="22"/>
        </w:rPr>
      </w:pPr>
    </w:p>
    <w:p w:rsidR="009324CD" w:rsidRPr="009324CD" w:rsidRDefault="009324CD" w:rsidP="009324C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3ª </w:t>
      </w:r>
      <w:r w:rsidRPr="009324CD">
        <w:rPr>
          <w:rFonts w:ascii="Comic Sans MS" w:hAnsi="Comic Sans MS"/>
          <w:sz w:val="22"/>
          <w:szCs w:val="22"/>
        </w:rPr>
        <w:t xml:space="preserve">Si una actividad de negocio requiere una gran cantidad de capital (imagina, por ejemplo, la instalación de una fábrica de componentes para </w:t>
      </w:r>
      <w:proofErr w:type="spellStart"/>
      <w:r w:rsidRPr="009324CD">
        <w:rPr>
          <w:rFonts w:ascii="Comic Sans MS" w:hAnsi="Comic Sans MS"/>
          <w:sz w:val="22"/>
          <w:szCs w:val="22"/>
        </w:rPr>
        <w:t>smartphones</w:t>
      </w:r>
      <w:proofErr w:type="spellEnd"/>
      <w:r w:rsidRPr="009324CD">
        <w:rPr>
          <w:rFonts w:ascii="Comic Sans MS" w:hAnsi="Comic Sans MS"/>
          <w:sz w:val="22"/>
          <w:szCs w:val="22"/>
        </w:rPr>
        <w:t>), ¿qué forma jurídica recomendarías?</w:t>
      </w:r>
    </w:p>
    <w:p w:rsidR="009324CD" w:rsidRDefault="009324CD" w:rsidP="009324CD">
      <w:pPr>
        <w:rPr>
          <w:rFonts w:ascii="Comic Sans MS" w:hAnsi="Comic Sans MS"/>
          <w:sz w:val="22"/>
          <w:szCs w:val="22"/>
        </w:rPr>
      </w:pPr>
    </w:p>
    <w:p w:rsidR="009324CD" w:rsidRPr="009324CD" w:rsidRDefault="009324CD" w:rsidP="009324C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4ª </w:t>
      </w:r>
      <w:r w:rsidRPr="009324CD">
        <w:rPr>
          <w:rFonts w:ascii="Comic Sans MS" w:hAnsi="Comic Sans MS"/>
          <w:sz w:val="22"/>
          <w:szCs w:val="22"/>
        </w:rPr>
        <w:t>María tiene un pequeño negocio y ejerce la actividad como autónoma. Sin embargo, no desea exponer su patrimonio personal. Suponiendo que, actualmente, cuenta con un capital de 9 000 euros, ¿qué opción recomendarías a María?</w:t>
      </w:r>
    </w:p>
    <w:p w:rsidR="009324CD" w:rsidRPr="009324CD" w:rsidRDefault="009324CD" w:rsidP="009324CD">
      <w:pPr>
        <w:rPr>
          <w:rFonts w:ascii="Comic Sans MS" w:hAnsi="Comic Sans MS"/>
          <w:sz w:val="22"/>
          <w:szCs w:val="22"/>
        </w:rPr>
      </w:pPr>
    </w:p>
    <w:p w:rsidR="009324CD" w:rsidRDefault="009324CD" w:rsidP="009324C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5ª </w:t>
      </w:r>
      <w:r w:rsidRPr="009324CD">
        <w:rPr>
          <w:rFonts w:ascii="Comic Sans MS" w:hAnsi="Comic Sans MS"/>
          <w:sz w:val="22"/>
          <w:szCs w:val="22"/>
        </w:rPr>
        <w:t>¿Pueden Javier y Laura constituir una sociedad cooperativa?</w:t>
      </w:r>
      <w:r>
        <w:rPr>
          <w:rFonts w:ascii="Comic Sans MS" w:hAnsi="Comic Sans MS"/>
          <w:sz w:val="22"/>
          <w:szCs w:val="22"/>
        </w:rPr>
        <w:t xml:space="preserve"> ¿Por qué?</w:t>
      </w:r>
    </w:p>
    <w:p w:rsidR="009324CD" w:rsidRDefault="009324CD" w:rsidP="009324CD">
      <w:pPr>
        <w:rPr>
          <w:rFonts w:ascii="Comic Sans MS" w:hAnsi="Comic Sans MS"/>
          <w:sz w:val="22"/>
          <w:szCs w:val="22"/>
        </w:rPr>
      </w:pPr>
    </w:p>
    <w:p w:rsidR="009324CD" w:rsidRDefault="009324CD" w:rsidP="009324C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6ª </w:t>
      </w:r>
      <w:r w:rsidRPr="009324CD">
        <w:rPr>
          <w:rFonts w:ascii="Comic Sans MS" w:hAnsi="Comic Sans MS"/>
          <w:sz w:val="22"/>
          <w:szCs w:val="22"/>
        </w:rPr>
        <w:t>¿Qué entiendes cuando lees la afirmación: «las empresas se relacionan con su entorno»?</w:t>
      </w:r>
    </w:p>
    <w:p w:rsidR="008C0980" w:rsidRDefault="008C0980" w:rsidP="009324CD">
      <w:pPr>
        <w:rPr>
          <w:rFonts w:ascii="Comic Sans MS" w:hAnsi="Comic Sans MS"/>
          <w:sz w:val="22"/>
          <w:szCs w:val="22"/>
        </w:rPr>
      </w:pPr>
    </w:p>
    <w:p w:rsidR="008C0980" w:rsidRDefault="008C0980" w:rsidP="009324C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7ª </w:t>
      </w:r>
      <w:r w:rsidRPr="008C0980">
        <w:rPr>
          <w:rFonts w:ascii="Comic Sans MS" w:hAnsi="Comic Sans MS"/>
          <w:sz w:val="22"/>
          <w:szCs w:val="22"/>
        </w:rPr>
        <w:t>Pon ejemplos de empresas de tu localidad que generen efectos positivos en el entorno. Justifica las respuestas.</w:t>
      </w:r>
    </w:p>
    <w:p w:rsidR="00CF65EE" w:rsidRDefault="00CF65EE" w:rsidP="009324CD">
      <w:pPr>
        <w:rPr>
          <w:rFonts w:ascii="Comic Sans MS" w:hAnsi="Comic Sans MS"/>
          <w:sz w:val="22"/>
          <w:szCs w:val="22"/>
        </w:rPr>
      </w:pPr>
    </w:p>
    <w:p w:rsidR="0088562C" w:rsidRDefault="00CF65E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8ª </w:t>
      </w:r>
      <w:r w:rsidRPr="00CF65EE">
        <w:rPr>
          <w:rFonts w:ascii="Comic Sans MS" w:hAnsi="Comic Sans MS"/>
          <w:sz w:val="22"/>
          <w:szCs w:val="22"/>
        </w:rPr>
        <w:t>¿Qué es la productividad?</w:t>
      </w:r>
    </w:p>
    <w:p w:rsidR="0088562C" w:rsidRDefault="0088562C">
      <w:pPr>
        <w:rPr>
          <w:rFonts w:ascii="Comic Sans MS" w:hAnsi="Comic Sans MS"/>
          <w:sz w:val="22"/>
          <w:szCs w:val="22"/>
        </w:rPr>
      </w:pPr>
    </w:p>
    <w:p w:rsidR="009324CD" w:rsidRDefault="0088562C">
      <w:pPr>
        <w:rPr>
          <w:rFonts w:ascii="Comic Sans MS" w:hAnsi="Comic Sans MS"/>
          <w:sz w:val="22"/>
          <w:szCs w:val="22"/>
        </w:rPr>
      </w:pPr>
      <w:r w:rsidRPr="0088562C">
        <w:rPr>
          <w:rFonts w:ascii="Comic Sans MS" w:hAnsi="Comic Sans MS"/>
          <w:sz w:val="22"/>
          <w:szCs w:val="22"/>
        </w:rPr>
        <w:t>9ª ¿Qué ocurre en la economía española con la productividad del trabajo?</w:t>
      </w:r>
    </w:p>
    <w:p w:rsidR="00D37013" w:rsidRDefault="00D37013">
      <w:pPr>
        <w:rPr>
          <w:rFonts w:ascii="Comic Sans MS" w:hAnsi="Comic Sans MS"/>
          <w:sz w:val="22"/>
          <w:szCs w:val="22"/>
        </w:rPr>
      </w:pPr>
    </w:p>
    <w:p w:rsidR="00D37013" w:rsidRPr="0088562C" w:rsidRDefault="00D3701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10ª </w:t>
      </w:r>
      <w:r w:rsidRPr="00D37013">
        <w:rPr>
          <w:rFonts w:ascii="Comic Sans MS" w:hAnsi="Comic Sans MS"/>
          <w:sz w:val="22"/>
          <w:szCs w:val="22"/>
        </w:rPr>
        <w:t>A tu juicio, ¿cuál es el mayor reto del sector servicios?</w:t>
      </w:r>
    </w:p>
    <w:sectPr w:rsidR="00D37013" w:rsidRPr="0088562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69" w:rsidRDefault="00F10369" w:rsidP="00F10369">
      <w:r>
        <w:separator/>
      </w:r>
    </w:p>
  </w:endnote>
  <w:endnote w:type="continuationSeparator" w:id="0">
    <w:p w:rsidR="00F10369" w:rsidRDefault="00F10369" w:rsidP="00F1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69" w:rsidRDefault="00F10369" w:rsidP="00F10369">
      <w:r>
        <w:separator/>
      </w:r>
    </w:p>
  </w:footnote>
  <w:footnote w:type="continuationSeparator" w:id="0">
    <w:p w:rsidR="00F10369" w:rsidRDefault="00F10369" w:rsidP="00F10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69" w:rsidRDefault="00F10369">
    <w:pPr>
      <w:pStyle w:val="Encabezado"/>
    </w:pPr>
    <w:r>
      <w:rPr>
        <w:rFonts w:ascii="Comic Sans MS" w:hAnsi="Comic Sans MS" w:cs="Courier New"/>
        <w:b/>
        <w:noProof/>
        <w:sz w:val="22"/>
        <w:szCs w:val="22"/>
      </w:rPr>
      <w:drawing>
        <wp:inline distT="0" distB="0" distL="0" distR="0" wp14:anchorId="34B8AC39" wp14:editId="2BB3DA07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C3"/>
    <w:rsid w:val="00007F9E"/>
    <w:rsid w:val="000B0620"/>
    <w:rsid w:val="001603B9"/>
    <w:rsid w:val="0088562C"/>
    <w:rsid w:val="008C0980"/>
    <w:rsid w:val="009324CD"/>
    <w:rsid w:val="009F57C3"/>
    <w:rsid w:val="00CB20E6"/>
    <w:rsid w:val="00CF65EE"/>
    <w:rsid w:val="00D37013"/>
    <w:rsid w:val="00E102AD"/>
    <w:rsid w:val="00E900FB"/>
    <w:rsid w:val="00F1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3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3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03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3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3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36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3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3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03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3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3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36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Portátil Familia</cp:lastModifiedBy>
  <cp:revision>2</cp:revision>
  <dcterms:created xsi:type="dcterms:W3CDTF">2017-09-29T07:58:00Z</dcterms:created>
  <dcterms:modified xsi:type="dcterms:W3CDTF">2017-09-29T07:58:00Z</dcterms:modified>
</cp:coreProperties>
</file>