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3462A9" w:rsidRPr="003462A9" w:rsidRDefault="00087136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9B034F">
        <w:rPr>
          <w:rFonts w:ascii="Comic Sans MS" w:eastAsia="Times New Roman" w:hAnsi="Comic Sans MS" w:cs="Arial"/>
          <w:b/>
          <w:bCs/>
          <w:iCs/>
          <w:lang w:eastAsia="es-ES"/>
        </w:rPr>
        <w:t>7</w:t>
      </w:r>
      <w:r w:rsidR="006F6DB5">
        <w:rPr>
          <w:rFonts w:ascii="Comic Sans MS" w:eastAsia="Times New Roman" w:hAnsi="Comic Sans MS" w:cs="Arial"/>
          <w:b/>
          <w:bCs/>
          <w:iCs/>
          <w:lang w:eastAsia="es-ES"/>
        </w:rPr>
        <w:t xml:space="preserve">. </w:t>
      </w:r>
      <w:r w:rsidR="009B034F">
        <w:rPr>
          <w:rFonts w:ascii="Comic Sans MS" w:eastAsia="Times New Roman" w:hAnsi="Comic Sans MS" w:cs="Arial"/>
          <w:b/>
          <w:bCs/>
          <w:iCs/>
          <w:lang w:eastAsia="es-ES"/>
        </w:rPr>
        <w:t>El inicio de la Edad Moderna en España y América</w:t>
      </w:r>
    </w:p>
    <w:p w:rsidR="006F6DB5" w:rsidRPr="006F6DB5" w:rsidRDefault="006F6DB5" w:rsidP="006F6DB5">
      <w:pPr>
        <w:spacing w:after="0" w:line="0" w:lineRule="atLeast"/>
        <w:rPr>
          <w:rFonts w:ascii="Comic Sans MS" w:hAnsi="Comic Sans MS"/>
        </w:rPr>
      </w:pPr>
    </w:p>
    <w:p w:rsidR="009B034F" w:rsidRPr="009B034F" w:rsidRDefault="006F6DB5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</w:rPr>
        <w:t xml:space="preserve">1ª </w:t>
      </w:r>
      <w:r w:rsidR="009B034F" w:rsidRPr="009B034F">
        <w:rPr>
          <w:rFonts w:ascii="Comic Sans MS" w:hAnsi="Comic Sans MS"/>
          <w:bCs/>
        </w:rPr>
        <w:t>Completa el texto siguiente: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El matrimonio de Isabel I de Castilla y Fernando II de Aragón en ______ supuso el primer paso en la unión del reino de ____________ y los estados de la corona de ____________, que se hizo efectiva en ______.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En realidad, se trató solo de una unión ______________; por eso, los territorios que integraban las dos coronas solo tuvieron en común a los ______________, y cada uno mantuvo sus ______________, leyes, ______________ y moneda.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2ª </w:t>
      </w:r>
      <w:r w:rsidRPr="009B034F">
        <w:rPr>
          <w:rFonts w:ascii="Comic Sans MS" w:hAnsi="Comic Sans MS"/>
          <w:bCs/>
        </w:rPr>
        <w:t>Señala si las siguientes afirmaciones son verdaderas o falsas; corrige las falsas.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a) Los Reyes Católicos crearon la Santa Hermandad, que mantenía el orden en las ciudades.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b) La unificación territorial se inició con la incorporación del reino de Navarra (1512).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c) Los Reyes Católicos crearon el Tribunal de la Inquisición (1478).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d) Carlos I reforzó el poder real e implantó la monarquía autoritaria en España.</w:t>
      </w:r>
    </w:p>
    <w:p w:rsidR="00087136" w:rsidRDefault="00087136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</w:rPr>
        <w:t xml:space="preserve">3ª </w:t>
      </w:r>
      <w:r w:rsidRPr="009B034F">
        <w:rPr>
          <w:rFonts w:ascii="Comic Sans MS" w:hAnsi="Comic Sans MS"/>
          <w:bCs/>
        </w:rPr>
        <w:t>Completa el texto siguiente: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Carlos I nació en ____________ (Flandes), en 1500. Era hijo de Felipe «el ____________», heredero de la casa imperial de ____________; y de ____________ «la Loca», __________ de los Reyes Católicos.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Elegido en 1519 emperador de ___________ con el nombre de Carlos __, fue un monarca ____________ que no tuvo corte fija. Murió en el monasterio de ___________ (Plasencia) en 1558.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</w:rPr>
        <w:t xml:space="preserve">4ª </w:t>
      </w:r>
      <w:r w:rsidRPr="009B034F">
        <w:rPr>
          <w:rFonts w:ascii="Comic Sans MS" w:hAnsi="Comic Sans MS"/>
          <w:bCs/>
        </w:rPr>
        <w:t>Explica por qué y cuándo comenzó a reinar la casa de Austria en España.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</w:rPr>
        <w:t xml:space="preserve">5ª </w:t>
      </w:r>
      <w:r w:rsidRPr="009B034F">
        <w:rPr>
          <w:rFonts w:ascii="Comic Sans MS" w:hAnsi="Comic Sans MS"/>
          <w:bCs/>
        </w:rPr>
        <w:t>Relaciona los siguientes hechos con Carlos I o Felipe II: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a) Murió en el real monasterio de El Escorial.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b) Nació en Gante.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c) Incorporó el reino de Portugal con sus extensas colonias.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d) Murió en el monasterio de Yuste (Plasencia).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e) No tuvo el título de emperador.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f) Incorporó a sus territorios las islas Filipinas.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g) Nació en Valladolid.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h) Heredó de sus abuelos paternos y maternos numerosos territorios en el centro y el norte de Europa y en Italia.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i) Realizó nuevas conquistas en América.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j) Fue elegido emperador de Alemania.</w:t>
      </w:r>
    </w:p>
    <w:p w:rsid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lastRenderedPageBreak/>
        <w:t>6ª Señala si las siguientes afirmaciones son verdaderas o falsas; corrige las falsas.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a) El apoyo de Carlos I a la causa católica le enfrentó a una rebelión de los Países Bajos del norte (1566).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b) Carlos I derrotó a los franceses en la batalla de San Quintín.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c) Felipe II luchó contra una rebelión de los moriscos en las Alpujarras granadinas (1568).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d) Felipe II dejó el gobierno en manos de consejeros flamencos.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</w:rPr>
        <w:t xml:space="preserve">7ª </w:t>
      </w:r>
      <w:r w:rsidRPr="009B034F">
        <w:rPr>
          <w:rFonts w:ascii="Comic Sans MS" w:hAnsi="Comic Sans MS"/>
          <w:bCs/>
        </w:rPr>
        <w:t>Explica brevemente estos acontecimientos históricos: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a) Batalla de San Quintín: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b) Paz de Augsburgo:</w:t>
      </w:r>
    </w:p>
    <w:p w:rsidR="009B034F" w:rsidRPr="00087136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8ª Completa el texto siguiente: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En el siglo XVI, una vez finalizada la fase de __________________, los españoles procedieron a la ______________________ del inmenso territorio americano. Las características principales de la conquista fueron las siguientes: fue un proceso ____________; los conquistadores eran en su mayoría _______________ y gente humilde; y se basó en ____________.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9ª Relaciona los siguientes personajes con los acontecimientos históricos que les corresponden: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tbl>
      <w:tblPr>
        <w:tblW w:w="6390" w:type="dxa"/>
        <w:jc w:val="center"/>
        <w:tblCellSpacing w:w="0" w:type="dxa"/>
        <w:tblCellMar>
          <w:left w:w="0" w:type="dxa"/>
          <w:bottom w:w="105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3805"/>
      </w:tblGrid>
      <w:tr w:rsidR="009B034F" w:rsidRPr="009B034F" w:rsidTr="009B034F">
        <w:trPr>
          <w:trHeight w:val="240"/>
          <w:tblCellSpacing w:w="0" w:type="dxa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34F" w:rsidRPr="009B034F" w:rsidRDefault="009B034F" w:rsidP="009B034F">
            <w:pPr>
              <w:spacing w:after="0" w:line="0" w:lineRule="atLeast"/>
              <w:jc w:val="both"/>
              <w:rPr>
                <w:rFonts w:ascii="Comic Sans MS" w:hAnsi="Comic Sans MS"/>
              </w:rPr>
            </w:pPr>
            <w:r w:rsidRPr="009B034F">
              <w:rPr>
                <w:rFonts w:ascii="Comic Sans MS" w:hAnsi="Comic Sans MS"/>
                <w:bCs/>
              </w:rPr>
              <w:t>PERSONAJE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34F" w:rsidRPr="009B034F" w:rsidRDefault="009B034F" w:rsidP="009B034F">
            <w:pPr>
              <w:spacing w:after="0" w:line="0" w:lineRule="atLeast"/>
              <w:jc w:val="both"/>
              <w:rPr>
                <w:rFonts w:ascii="Comic Sans MS" w:hAnsi="Comic Sans MS"/>
              </w:rPr>
            </w:pPr>
            <w:r w:rsidRPr="009B034F">
              <w:rPr>
                <w:rFonts w:ascii="Comic Sans MS" w:hAnsi="Comic Sans MS"/>
                <w:bCs/>
              </w:rPr>
              <w:t>ACONTECIMIENTO</w:t>
            </w:r>
          </w:p>
        </w:tc>
      </w:tr>
      <w:tr w:rsidR="009B034F" w:rsidRPr="009B034F" w:rsidTr="009B034F">
        <w:trPr>
          <w:trHeight w:val="240"/>
          <w:tblCellSpacing w:w="0" w:type="dxa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34F" w:rsidRPr="009B034F" w:rsidRDefault="009B034F" w:rsidP="009B034F">
            <w:pPr>
              <w:spacing w:after="0" w:line="0" w:lineRule="atLeast"/>
              <w:jc w:val="both"/>
              <w:rPr>
                <w:rFonts w:ascii="Comic Sans MS" w:hAnsi="Comic Sans MS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34F" w:rsidRPr="009B034F" w:rsidRDefault="009B034F" w:rsidP="009B034F">
            <w:pPr>
              <w:spacing w:after="0" w:line="0" w:lineRule="atLeast"/>
              <w:jc w:val="both"/>
              <w:rPr>
                <w:rFonts w:ascii="Comic Sans MS" w:hAnsi="Comic Sans MS"/>
              </w:rPr>
            </w:pPr>
            <w:r w:rsidRPr="009B034F">
              <w:rPr>
                <w:rFonts w:ascii="Comic Sans MS" w:hAnsi="Comic Sans MS"/>
                <w:bCs/>
              </w:rPr>
              <w:t>a) Llegó a Perú en 1531</w:t>
            </w:r>
          </w:p>
        </w:tc>
      </w:tr>
      <w:tr w:rsidR="009B034F" w:rsidRPr="009B034F" w:rsidTr="009B034F">
        <w:trPr>
          <w:trHeight w:val="240"/>
          <w:tblCellSpacing w:w="0" w:type="dxa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34F" w:rsidRPr="009B034F" w:rsidRDefault="009B034F" w:rsidP="009B034F">
            <w:pPr>
              <w:spacing w:after="0" w:line="0" w:lineRule="atLeast"/>
              <w:jc w:val="both"/>
              <w:rPr>
                <w:rFonts w:ascii="Comic Sans MS" w:hAnsi="Comic Sans MS"/>
              </w:rPr>
            </w:pPr>
            <w:r w:rsidRPr="009B034F">
              <w:rPr>
                <w:rFonts w:ascii="Comic Sans MS" w:hAnsi="Comic Sans MS"/>
                <w:bCs/>
              </w:rPr>
              <w:t>Hernán Cortés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34F" w:rsidRPr="009B034F" w:rsidRDefault="009B034F" w:rsidP="009B034F">
            <w:pPr>
              <w:spacing w:after="0" w:line="0" w:lineRule="atLeast"/>
              <w:jc w:val="both"/>
              <w:rPr>
                <w:rFonts w:ascii="Comic Sans MS" w:hAnsi="Comic Sans MS"/>
              </w:rPr>
            </w:pPr>
            <w:r w:rsidRPr="009B034F">
              <w:rPr>
                <w:rFonts w:ascii="Comic Sans MS" w:hAnsi="Comic Sans MS"/>
                <w:bCs/>
              </w:rPr>
              <w:t>b) Ejecutó al inca Atahualpa</w:t>
            </w:r>
          </w:p>
        </w:tc>
      </w:tr>
      <w:tr w:rsidR="009B034F" w:rsidRPr="009B034F" w:rsidTr="009B034F">
        <w:trPr>
          <w:trHeight w:val="240"/>
          <w:tblCellSpacing w:w="0" w:type="dxa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34F" w:rsidRPr="009B034F" w:rsidRDefault="009B034F" w:rsidP="009B034F">
            <w:pPr>
              <w:spacing w:after="0" w:line="0" w:lineRule="atLeast"/>
              <w:jc w:val="both"/>
              <w:rPr>
                <w:rFonts w:ascii="Comic Sans MS" w:hAnsi="Comic Sans MS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34F" w:rsidRPr="009B034F" w:rsidRDefault="009B034F" w:rsidP="009B034F">
            <w:pPr>
              <w:spacing w:after="0" w:line="0" w:lineRule="atLeast"/>
              <w:jc w:val="both"/>
              <w:rPr>
                <w:rFonts w:ascii="Comic Sans MS" w:hAnsi="Comic Sans MS"/>
              </w:rPr>
            </w:pPr>
            <w:r w:rsidRPr="009B034F">
              <w:rPr>
                <w:rFonts w:ascii="Comic Sans MS" w:hAnsi="Comic Sans MS"/>
                <w:bCs/>
              </w:rPr>
              <w:t>c) Hizo prisionero al rey Moctezuma</w:t>
            </w:r>
          </w:p>
        </w:tc>
      </w:tr>
      <w:tr w:rsidR="009B034F" w:rsidRPr="009B034F" w:rsidTr="009B034F">
        <w:trPr>
          <w:trHeight w:val="240"/>
          <w:tblCellSpacing w:w="0" w:type="dxa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34F" w:rsidRPr="009B034F" w:rsidRDefault="009B034F" w:rsidP="009B034F">
            <w:pPr>
              <w:spacing w:after="0" w:line="0" w:lineRule="atLeast"/>
              <w:jc w:val="both"/>
              <w:rPr>
                <w:rFonts w:ascii="Comic Sans MS" w:hAnsi="Comic Sans MS"/>
              </w:rPr>
            </w:pPr>
            <w:r w:rsidRPr="009B034F">
              <w:rPr>
                <w:rFonts w:ascii="Comic Sans MS" w:hAnsi="Comic Sans MS"/>
                <w:bCs/>
              </w:rPr>
              <w:t>Francisco Pizarro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34F" w:rsidRPr="009B034F" w:rsidRDefault="009B034F" w:rsidP="009B034F">
            <w:pPr>
              <w:spacing w:after="0" w:line="0" w:lineRule="atLeast"/>
              <w:jc w:val="both"/>
              <w:rPr>
                <w:rFonts w:ascii="Comic Sans MS" w:hAnsi="Comic Sans MS"/>
              </w:rPr>
            </w:pPr>
            <w:r w:rsidRPr="009B034F">
              <w:rPr>
                <w:rFonts w:ascii="Comic Sans MS" w:hAnsi="Comic Sans MS"/>
                <w:bCs/>
              </w:rPr>
              <w:t>d) Conquistó Tenochtitlán</w:t>
            </w:r>
          </w:p>
        </w:tc>
      </w:tr>
      <w:tr w:rsidR="009B034F" w:rsidRPr="009B034F" w:rsidTr="009B034F">
        <w:trPr>
          <w:trHeight w:val="240"/>
          <w:tblCellSpacing w:w="0" w:type="dxa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34F" w:rsidRPr="009B034F" w:rsidRDefault="009B034F" w:rsidP="009B034F">
            <w:pPr>
              <w:spacing w:after="0" w:line="0" w:lineRule="atLeast"/>
              <w:jc w:val="both"/>
              <w:rPr>
                <w:rFonts w:ascii="Comic Sans MS" w:hAnsi="Comic Sans MS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34F" w:rsidRPr="009B034F" w:rsidRDefault="009B034F" w:rsidP="009B034F">
            <w:pPr>
              <w:spacing w:after="0" w:line="0" w:lineRule="atLeast"/>
              <w:jc w:val="both"/>
              <w:rPr>
                <w:rFonts w:ascii="Comic Sans MS" w:hAnsi="Comic Sans MS"/>
              </w:rPr>
            </w:pPr>
            <w:r w:rsidRPr="009B034F">
              <w:rPr>
                <w:rFonts w:ascii="Comic Sans MS" w:hAnsi="Comic Sans MS"/>
                <w:bCs/>
              </w:rPr>
              <w:t>e) Conquistó Cuzco</w:t>
            </w:r>
          </w:p>
        </w:tc>
      </w:tr>
      <w:tr w:rsidR="009B034F" w:rsidRPr="009B034F" w:rsidTr="009B034F">
        <w:trPr>
          <w:trHeight w:val="240"/>
          <w:tblCellSpacing w:w="0" w:type="dxa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34F" w:rsidRPr="009B034F" w:rsidRDefault="009B034F" w:rsidP="009B034F">
            <w:pPr>
              <w:spacing w:after="0" w:line="0" w:lineRule="atLeast"/>
              <w:jc w:val="both"/>
              <w:rPr>
                <w:rFonts w:ascii="Comic Sans MS" w:hAnsi="Comic Sans MS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34F" w:rsidRPr="009B034F" w:rsidRDefault="009B034F" w:rsidP="009B034F">
            <w:pPr>
              <w:spacing w:after="0" w:line="0" w:lineRule="atLeast"/>
              <w:jc w:val="both"/>
              <w:rPr>
                <w:rFonts w:ascii="Comic Sans MS" w:hAnsi="Comic Sans MS"/>
              </w:rPr>
            </w:pPr>
            <w:r w:rsidRPr="009B034F">
              <w:rPr>
                <w:rFonts w:ascii="Comic Sans MS" w:hAnsi="Comic Sans MS"/>
                <w:bCs/>
              </w:rPr>
              <w:t>f) Llegó a México en 1519</w:t>
            </w:r>
          </w:p>
        </w:tc>
      </w:tr>
    </w:tbl>
    <w:p w:rsidR="006F6DB5" w:rsidRPr="006F6DB5" w:rsidRDefault="006F6DB5" w:rsidP="00087136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bookmarkStart w:id="0" w:name="_GoBack"/>
      <w:r w:rsidRPr="009B034F">
        <w:rPr>
          <w:rFonts w:ascii="Comic Sans MS" w:hAnsi="Comic Sans MS"/>
          <w:bCs/>
        </w:rPr>
        <w:t>10ª Completa el texto siguiente: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En el reinado de los Reyes Católicos, los humanistas más destacados fueron Luis ____________, que defendió un humanismo ____________; Beatriz Galindo, llamada «la ____________» por su gran conocimiento de esta lengua, y Antonio de ____________, que redactó la primera gramática en castellano (1492).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 xml:space="preserve">En el siglo ____________, la enseñanza alcanzó nivel y prestigio en las universidades de Alcalá de Henares, ____________ y Valladolid, y en los colegios fundados por los ____________. En literatura destacaron la poesía italiana (____________ ___ ___ ____________); el teatro, de gran popularidad; la </w:t>
      </w:r>
      <w:r w:rsidRPr="009B034F">
        <w:rPr>
          <w:rFonts w:ascii="Comic Sans MS" w:hAnsi="Comic Sans MS"/>
          <w:bCs/>
        </w:rPr>
        <w:lastRenderedPageBreak/>
        <w:t>novela picaresca (Lazarillo de Tormes), y la ____________ (Santa Teresa de Jesús y San Juan de la Cruz). En ciencia sobresalió Miguel ____________.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</w:rPr>
        <w:t xml:space="preserve">11ª </w:t>
      </w:r>
      <w:r w:rsidRPr="009B034F">
        <w:rPr>
          <w:rFonts w:ascii="Comic Sans MS" w:hAnsi="Comic Sans MS"/>
          <w:bCs/>
        </w:rPr>
        <w:t>Señala si las siguientes afirmaciones son verdaderas o falsas, corrige las falsas.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a) En el siglo XV comenzó el Siglo de Oro, la etapa más floreciente de la cultura española que se prolongó también durante el siglo XVI.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b) El plateresco (150061530) adoptó los elementos constructivos renacentistas y simplificó y aumentó el tamaño de la decoración.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c) El purismo (1530-1560) mantuvo las formas góticas en el interior, pero recubrió la fachada con decoración renacentista.</w:t>
      </w:r>
    </w:p>
    <w:p w:rsidR="009B034F" w:rsidRPr="009B034F" w:rsidRDefault="009B034F" w:rsidP="009B034F">
      <w:pPr>
        <w:spacing w:after="0" w:line="0" w:lineRule="atLeast"/>
        <w:jc w:val="both"/>
        <w:rPr>
          <w:rFonts w:ascii="Comic Sans MS" w:hAnsi="Comic Sans MS"/>
        </w:rPr>
      </w:pPr>
      <w:r w:rsidRPr="009B034F">
        <w:rPr>
          <w:rFonts w:ascii="Comic Sans MS" w:hAnsi="Comic Sans MS"/>
          <w:bCs/>
        </w:rPr>
        <w:t>d) El herreriano (1560-1600) toma el nombre de su arquitecto más famoso, Juan de Herrera.</w:t>
      </w:r>
    </w:p>
    <w:bookmarkEnd w:id="0"/>
    <w:p w:rsidR="006F6DB5" w:rsidRPr="006F6DB5" w:rsidRDefault="006F6DB5" w:rsidP="006F6DB5">
      <w:pPr>
        <w:spacing w:after="0" w:line="0" w:lineRule="atLeast"/>
        <w:rPr>
          <w:rFonts w:ascii="Comic Sans MS" w:hAnsi="Comic Sans MS"/>
        </w:rPr>
      </w:pPr>
    </w:p>
    <w:p w:rsidR="0027744C" w:rsidRDefault="0027744C" w:rsidP="0067582B">
      <w:pPr>
        <w:spacing w:after="0" w:line="0" w:lineRule="atLeast"/>
        <w:rPr>
          <w:rFonts w:ascii="Comic Sans MS" w:hAnsi="Comic Sans MS"/>
        </w:rPr>
      </w:pPr>
    </w:p>
    <w:sectPr w:rsidR="002774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3BD1E1DC" wp14:editId="7DD28B63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87136"/>
    <w:rsid w:val="00256E1E"/>
    <w:rsid w:val="0027744C"/>
    <w:rsid w:val="002821C1"/>
    <w:rsid w:val="003462A9"/>
    <w:rsid w:val="003A1C9C"/>
    <w:rsid w:val="003A459B"/>
    <w:rsid w:val="003A634C"/>
    <w:rsid w:val="005C25AC"/>
    <w:rsid w:val="006549CF"/>
    <w:rsid w:val="0067582B"/>
    <w:rsid w:val="006F6DB5"/>
    <w:rsid w:val="00767705"/>
    <w:rsid w:val="007E3653"/>
    <w:rsid w:val="00853D50"/>
    <w:rsid w:val="00896EED"/>
    <w:rsid w:val="008A3470"/>
    <w:rsid w:val="009B034F"/>
    <w:rsid w:val="00A576CE"/>
    <w:rsid w:val="00B04AB8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2809"/>
  <w15:docId w15:val="{4488C454-CE66-420F-9FA6-D22A80A4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71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1A5D-A558-426B-BBB4-95E8EBBF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FAMILIA RUIZ RUBIALE</cp:lastModifiedBy>
  <cp:revision>2</cp:revision>
  <dcterms:created xsi:type="dcterms:W3CDTF">2018-04-07T16:48:00Z</dcterms:created>
  <dcterms:modified xsi:type="dcterms:W3CDTF">2018-04-07T16:48:00Z</dcterms:modified>
</cp:coreProperties>
</file>